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Salary slip with reimbursement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Willow Demo Support Private Limited</w:t>
      </w:r>
    </w:p>
    <w:p>
      <w:pPr>
        <w:spacing w:after="90" w:line="264" w:lineRule="auto"/>
      </w:pPr>
      <w:r>
        <w:t xml:space="preserve">Employee: Vikram Iyer (fictional)</w:t>
      </w:r>
    </w:p>
    <w:p>
      <w:pPr>
        <w:spacing w:after="90" w:line="264" w:lineRule="auto"/>
      </w:pPr>
      <w:r>
        <w:t xml:space="preserve">Employee ID: DEMO-ER03</w:t>
      </w:r>
    </w:p>
    <w:p>
      <w:pPr>
        <w:spacing w:after="90" w:line="264" w:lineRule="auto"/>
      </w:pPr>
      <w:r>
        <w:t xml:space="preserve">Pay period: September 2026</w:t>
      </w:r>
    </w:p>
    <w:p>
      <w:pPr>
        <w:spacing w:after="90" w:line="264" w:lineRule="auto"/>
      </w:pPr>
      <w:r>
        <w:t xml:space="preserve">Basic salary: INR 28,000</w:t>
      </w:r>
    </w:p>
    <w:p>
      <w:pPr>
        <w:spacing w:after="90" w:line="264" w:lineRule="auto"/>
      </w:pPr>
      <w:r>
        <w:t xml:space="preserve">HRA: INR 10,000</w:t>
      </w:r>
    </w:p>
    <w:p>
      <w:pPr>
        <w:spacing w:after="90" w:line="264" w:lineRule="auto"/>
      </w:pPr>
      <w:r>
        <w:t xml:space="preserve">Other allowance: INR 2,000</w:t>
      </w:r>
    </w:p>
    <w:p>
      <w:pPr>
        <w:spacing w:after="90" w:line="264" w:lineRule="auto"/>
      </w:pPr>
      <w:r>
        <w:t xml:space="preserve">Gross salary earnings: INR 40,000</w:t>
      </w:r>
    </w:p>
    <w:p>
      <w:pPr>
        <w:spacing w:after="90" w:line="264" w:lineRule="auto"/>
      </w:pPr>
      <w:r>
        <w:t xml:space="preserve">PF entered by payroll: INR 1,800</w:t>
      </w:r>
    </w:p>
    <w:p>
      <w:pPr>
        <w:spacing w:after="90" w:line="264" w:lineRule="auto"/>
      </w:pPr>
      <w:r>
        <w:t xml:space="preserve">Other deductions entered by payroll: INR 1,200</w:t>
      </w:r>
    </w:p>
    <w:p>
      <w:pPr>
        <w:spacing w:after="90" w:line="264" w:lineRule="auto"/>
      </w:pPr>
      <w:r>
        <w:t xml:space="preserve">Total salary deductions: INR 3,000</w:t>
      </w:r>
    </w:p>
    <w:p>
      <w:pPr>
        <w:spacing w:after="90" w:line="264" w:lineRule="auto"/>
      </w:pPr>
      <w:r>
        <w:t xml:space="preserve">Net salary: INR 37,000</w:t>
      </w:r>
    </w:p>
    <w:p>
      <w:pPr>
        <w:spacing w:after="90" w:line="264" w:lineRule="auto"/>
      </w:pPr>
      <w:r>
        <w:t xml:space="preserve">Approved travel expense repayment: INR 2,350</w:t>
      </w:r>
    </w:p>
    <w:p>
      <w:pPr>
        <w:spacing w:after="90" w:line="264" w:lineRule="auto"/>
      </w:pPr>
      <w:r>
        <w:t xml:space="preserve">Expense claim reference: DEMO-EXP-0914</w:t>
      </w:r>
    </w:p>
    <w:p>
      <w:pPr>
        <w:spacing w:after="90" w:line="264" w:lineRule="auto"/>
      </w:pPr>
      <w:r>
        <w:t xml:space="preserve">Expense period: 12 to 14 September 2026</w:t>
      </w:r>
    </w:p>
    <w:p>
      <w:pPr>
        <w:spacing w:after="90" w:line="264" w:lineRule="auto"/>
      </w:pPr>
      <w:r>
        <w:t xml:space="preserve">Salary plus expense transfer: INR 39,350</w:t>
      </w:r>
    </w:p>
    <w:p>
      <w:pPr>
        <w:spacing w:after="90" w:line="264" w:lineRule="auto"/>
      </w:pPr>
      <w:r>
        <w:t xml:space="preserve">Expense classification: [confirm with payroll]</w:t>
      </w:r>
    </w:p>
    <w:p>
      <w:pPr>
        <w:spacing w:after="90" w:line="264" w:lineRule="auto"/>
      </w:pPr>
      <w:r>
        <w:t xml:space="preserve">Payment reference: [actual bank reference]</w:t>
      </w:r>
    </w:p>
    <w:p>
      <w:pPr>
        <w:spacing w:after="90" w:line="264" w:lineRule="auto"/>
      </w:pPr>
      <w:r>
        <w:t xml:space="preserve">Issuer: [authorised 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Salary slip with reimbursement</dc:title>
  <dc:creator>OpenToolSuite</dc:creator>
  <dc:description>Fictional editable sample for authorised review</dc:description>
</cp:coreProperties>
</file>