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Shared flat rent receipt format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Receipt number: DEMO-SHARE-07</w:t>
      </w:r>
    </w:p>
    <w:p>
      <w:pPr>
        <w:spacing w:after="90" w:line="264" w:lineRule="auto"/>
      </w:pPr>
      <w:r>
        <w:t xml:space="preserve">Landlord: Nitin Rao (fictional)</w:t>
      </w:r>
    </w:p>
    <w:p>
      <w:pPr>
        <w:spacing w:after="90" w:line="264" w:lineRule="auto"/>
      </w:pPr>
      <w:r>
        <w:t xml:space="preserve">Named tenant acknowledged: Ananya Bose (fictional)</w:t>
      </w:r>
    </w:p>
    <w:p>
      <w:pPr>
        <w:spacing w:after="90" w:line="264" w:lineRule="auto"/>
      </w:pPr>
      <w:r>
        <w:t xml:space="preserve">Other co-tenant: Sameer Roy (fictional)</w:t>
      </w:r>
    </w:p>
    <w:p>
      <w:pPr>
        <w:spacing w:after="90" w:line="264" w:lineRule="auto"/>
      </w:pPr>
      <w:r>
        <w:t xml:space="preserve">Property: Flat 7, Demo Court, Example Road, Bengaluru, Karnataka 560001</w:t>
      </w:r>
    </w:p>
    <w:p>
      <w:pPr>
        <w:spacing w:after="90" w:line="264" w:lineRule="auto"/>
      </w:pPr>
      <w:r>
        <w:t xml:space="preserve">Rent period: September 2026</w:t>
      </w:r>
    </w:p>
    <w:p>
      <w:pPr>
        <w:spacing w:after="90" w:line="264" w:lineRule="auto"/>
      </w:pPr>
      <w:r>
        <w:t xml:space="preserve">Whole flat monthly rent: INR 30,000</w:t>
      </w:r>
    </w:p>
    <w:p>
      <w:pPr>
        <w:spacing w:after="90" w:line="264" w:lineRule="auto"/>
      </w:pPr>
      <w:r>
        <w:t xml:space="preserve">Agreed share for named tenant: INR 15,000</w:t>
      </w:r>
    </w:p>
    <w:p>
      <w:pPr>
        <w:spacing w:after="90" w:line="264" w:lineRule="auto"/>
      </w:pPr>
      <w:r>
        <w:t xml:space="preserve">Payment received from named tenant: INR 15,000</w:t>
      </w:r>
    </w:p>
    <w:p>
      <w:pPr>
        <w:spacing w:after="90" w:line="264" w:lineRule="auto"/>
      </w:pPr>
      <w:r>
        <w:t xml:space="preserve">Payment date: 2 September 2026</w:t>
      </w:r>
    </w:p>
    <w:p>
      <w:pPr>
        <w:spacing w:after="90" w:line="264" w:lineRule="auto"/>
      </w:pPr>
      <w:r>
        <w:t xml:space="preserve">Payment method: bank transfer</w:t>
      </w:r>
    </w:p>
    <w:p>
      <w:pPr>
        <w:spacing w:after="90" w:line="264" w:lineRule="auto"/>
      </w:pPr>
      <w:r>
        <w:t xml:space="preserve">Payment reference: [actual reference for this tenant share]</w:t>
      </w:r>
    </w:p>
    <w:p>
      <w:pPr>
        <w:spacing w:after="90" w:line="264" w:lineRule="auto"/>
      </w:pPr>
      <w:r>
        <w:t xml:space="preserve">Scope of this receipt: Ananya share only</w:t>
      </w:r>
    </w:p>
    <w:p>
      <w:pPr>
        <w:spacing w:after="90" w:line="264" w:lineRule="auto"/>
      </w:pPr>
      <w:r>
        <w:t xml:space="preserve">Other tenant share: outside this receipt</w:t>
      </w:r>
    </w:p>
    <w:p>
      <w:pPr>
        <w:spacing w:after="90" w:line="264" w:lineRule="auto"/>
      </w:pPr>
      <w:r>
        <w:t xml:space="preserve">Deposit included: INR 0</w:t>
      </w:r>
    </w:p>
    <w:p>
      <w:pPr>
        <w:spacing w:after="90" w:line="264" w:lineRule="auto"/>
      </w:pPr>
      <w:r>
        <w:t xml:space="preserve">Landlord confirmation: __________________</w:t>
      </w:r>
    </w:p>
    <w:p>
      <w:pPr>
        <w:spacing w:after="90" w:line="264" w:lineRule="auto"/>
      </w:pPr>
      <w:r>
        <w:t xml:space="preserve">Supporting share arrangement: [actual agreed record]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Shared flat rent receipt format</dc:title>
  <dc:creator>OpenToolSuite</dc:creator>
  <dc:description>Fictional editable sample for authorised review</dc:description>
</cp:coreProperties>
</file>