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invoice for hourly services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TAX RATE ENTERED FOR ARITHMETIC ONLY</w:t>
      </w:r>
    </w:p>
    <w:p>
      <w:pPr>
        <w:spacing w:after="90" w:line="264" w:lineRule="auto"/>
      </w:pPr>
      <w:r>
        <w:t xml:space="preserve">Invoice number: DEMO/HOUR/026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Cedar Demo Studio Private Limited</w:t>
      </w:r>
    </w:p>
    <w:p>
      <w:pPr>
        <w:spacing w:after="90" w:line="264" w:lineRule="auto"/>
      </w:pPr>
      <w:r>
        <w:t xml:space="preserve">Supplier address: [actual complete address]</w:t>
      </w:r>
    </w:p>
    <w:p>
      <w:pPr>
        <w:spacing w:after="90" w:line="264" w:lineRule="auto"/>
      </w:pPr>
      <w:r>
        <w:t xml:space="preserve">Supplier GSTIN: [verified GSTIN]</w:t>
      </w:r>
    </w:p>
    <w:p>
      <w:pPr>
        <w:spacing w:after="90" w:line="264" w:lineRule="auto"/>
      </w:pPr>
      <w:r>
        <w:t xml:space="preserve">Customer: Harbour Demo Retail Private Limited</w:t>
      </w:r>
    </w:p>
    <w:p>
      <w:pPr>
        <w:spacing w:after="90" w:line="264" w:lineRule="auto"/>
      </w:pPr>
      <w:r>
        <w:t xml:space="preserve">Customer address and GSTIN: [verified details]</w:t>
      </w:r>
    </w:p>
    <w:p>
      <w:pPr>
        <w:spacing w:after="90" w:line="264" w:lineRule="auto"/>
      </w:pPr>
      <w:r>
        <w:t xml:space="preserve">Service period: 1 to 30 September 2026</w:t>
      </w:r>
    </w:p>
    <w:p>
      <w:pPr>
        <w:spacing w:after="90" w:line="264" w:lineRule="auto"/>
      </w:pPr>
      <w:r>
        <w:t xml:space="preserve">Description: approved website maintenance hours</w:t>
      </w:r>
    </w:p>
    <w:p>
      <w:pPr>
        <w:spacing w:after="90" w:line="264" w:lineRule="auto"/>
      </w:pPr>
      <w:r>
        <w:t xml:space="preserve">SAC: [verify actual classification]</w:t>
      </w:r>
    </w:p>
    <w:p>
      <w:pPr>
        <w:spacing w:after="90" w:line="264" w:lineRule="auto"/>
      </w:pPr>
      <w:r>
        <w:t xml:space="preserve">Approved hours: 20</w:t>
      </w:r>
    </w:p>
    <w:p>
      <w:pPr>
        <w:spacing w:after="90" w:line="264" w:lineRule="auto"/>
      </w:pPr>
      <w:r>
        <w:t xml:space="preserve">Price per hour before tax: INR 1,500</w:t>
      </w:r>
    </w:p>
    <w:p>
      <w:pPr>
        <w:spacing w:after="90" w:line="264" w:lineRule="auto"/>
      </w:pPr>
      <w:r>
        <w:t xml:space="preserve">Taxable value: INR 30,000</w:t>
      </w:r>
    </w:p>
    <w:p>
      <w:pPr>
        <w:spacing w:after="90" w:line="264" w:lineRule="auto"/>
      </w:pPr>
      <w:r>
        <w:t xml:space="preserve">Place of supply: [determine from actual transaction]</w:t>
      </w:r>
    </w:p>
    <w:p>
      <w:pPr>
        <w:spacing w:after="90" w:line="264" w:lineRule="auto"/>
      </w:pPr>
      <w:r>
        <w:t xml:space="preserve">Entered example tax treatment: CGST and SGST, subject to review</w:t>
      </w:r>
    </w:p>
    <w:p>
      <w:pPr>
        <w:spacing w:after="90" w:line="264" w:lineRule="auto"/>
      </w:pPr>
      <w:r>
        <w:t xml:space="preserve">Entered example CGST rate: 9 percent</w:t>
      </w:r>
    </w:p>
    <w:p>
      <w:pPr>
        <w:spacing w:after="90" w:line="264" w:lineRule="auto"/>
      </w:pPr>
      <w:r>
        <w:t xml:space="preserve">CGST amount: INR 2,700</w:t>
      </w:r>
    </w:p>
    <w:p>
      <w:pPr>
        <w:spacing w:after="90" w:line="264" w:lineRule="auto"/>
      </w:pPr>
      <w:r>
        <w:t xml:space="preserve">Entered example SGST rate: 9 percent</w:t>
      </w:r>
    </w:p>
    <w:p>
      <w:pPr>
        <w:spacing w:after="90" w:line="264" w:lineRule="auto"/>
      </w:pPr>
      <w:r>
        <w:t xml:space="preserve">SGST amount: INR 2,700</w:t>
      </w:r>
    </w:p>
    <w:p>
      <w:pPr>
        <w:spacing w:after="90" w:line="264" w:lineRule="auto"/>
      </w:pPr>
      <w:r>
        <w:t xml:space="preserve">Invoice total: INR 35,400</w:t>
      </w:r>
    </w:p>
    <w:p>
      <w:pPr>
        <w:spacing w:after="90" w:line="264" w:lineRule="auto"/>
      </w:pPr>
      <w:r>
        <w:t xml:space="preserve">Reverse charge and e-invoice requirements: [verify applicability]</w:t>
      </w:r>
    </w:p>
    <w:p>
      <w:pPr>
        <w:spacing w:after="90" w:line="264" w:lineRule="auto"/>
      </w:pPr>
      <w:r>
        <w:t xml:space="preserve">Payment terms: [actual agreed terms]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invoice for hourly services</dc:title>
  <dc:creator>OpenToolSuite</dc:creator>
  <dc:description>Fictional editable sample for authorised review</dc:description>
</cp:coreProperties>
</file>